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FC" w:rsidRPr="00F70D9C" w:rsidRDefault="008B59FC" w:rsidP="008B59FC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580" w:lineRule="exact"/>
        <w:jc w:val="left"/>
        <w:rPr>
          <w:rFonts w:eastAsia="黑体" w:hint="eastAsia"/>
          <w:color w:val="000000"/>
          <w:szCs w:val="32"/>
        </w:rPr>
      </w:pPr>
      <w:r w:rsidRPr="00F70D9C">
        <w:rPr>
          <w:rFonts w:eastAsia="黑体" w:hint="eastAsia"/>
          <w:color w:val="000000"/>
          <w:szCs w:val="32"/>
        </w:rPr>
        <w:t>附件</w:t>
      </w:r>
      <w:r w:rsidRPr="00F70D9C">
        <w:rPr>
          <w:rFonts w:eastAsia="黑体" w:hint="eastAsia"/>
          <w:color w:val="000000"/>
          <w:szCs w:val="32"/>
        </w:rPr>
        <w:t>2</w:t>
      </w:r>
    </w:p>
    <w:p w:rsidR="008B59FC" w:rsidRPr="00F70D9C" w:rsidRDefault="008B59FC" w:rsidP="008B59FC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方正小标宋简体" w:hint="eastAsia"/>
          <w:color w:val="000000"/>
          <w:sz w:val="44"/>
          <w:szCs w:val="36"/>
        </w:rPr>
      </w:pPr>
      <w:r w:rsidRPr="00F70D9C">
        <w:rPr>
          <w:rFonts w:eastAsia="方正小标宋简体" w:hint="eastAsia"/>
          <w:color w:val="000000"/>
          <w:sz w:val="44"/>
          <w:szCs w:val="36"/>
        </w:rPr>
        <w:t>2018</w:t>
      </w:r>
      <w:r w:rsidRPr="00F70D9C">
        <w:rPr>
          <w:rFonts w:eastAsia="方正小标宋简体" w:hint="eastAsia"/>
          <w:color w:val="000000"/>
          <w:sz w:val="44"/>
          <w:szCs w:val="36"/>
        </w:rPr>
        <w:t>年社科基地大课堂一览表</w:t>
      </w:r>
    </w:p>
    <w:tbl>
      <w:tblPr>
        <w:tblW w:w="494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568"/>
        <w:gridCol w:w="1425"/>
        <w:gridCol w:w="849"/>
        <w:gridCol w:w="1869"/>
        <w:gridCol w:w="3110"/>
        <w:gridCol w:w="1281"/>
        <w:gridCol w:w="1742"/>
        <w:gridCol w:w="1818"/>
      </w:tblGrid>
      <w:tr w:rsidR="008B59FC" w:rsidRPr="00F70D9C" w:rsidTr="003467B5">
        <w:trPr>
          <w:trHeight w:val="850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基地名称</w:t>
            </w:r>
          </w:p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（地址）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序号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讲座主题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时间（月）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主讲人</w:t>
            </w:r>
          </w:p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（单位及职务）</w:t>
            </w:r>
          </w:p>
        </w:tc>
        <w:tc>
          <w:tcPr>
            <w:tcW w:w="11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主要内容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联系人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讲坛名称</w:t>
            </w:r>
          </w:p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（如无，可不填）</w:t>
            </w:r>
          </w:p>
        </w:tc>
      </w:tr>
      <w:tr w:rsidR="008B59FC" w:rsidRPr="00F70D9C" w:rsidTr="003467B5">
        <w:trPr>
          <w:trHeight w:val="680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11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</w:tr>
      <w:tr w:rsidR="008B59FC" w:rsidRPr="00F70D9C" w:rsidTr="003467B5">
        <w:trPr>
          <w:trHeight w:val="680"/>
          <w:jc w:val="center"/>
        </w:trPr>
        <w:tc>
          <w:tcPr>
            <w:tcW w:w="494" w:type="pct"/>
            <w:vMerge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2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5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3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65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11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456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20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4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</w:tr>
      <w:tr w:rsidR="008B59FC" w:rsidRPr="00F70D9C" w:rsidTr="003467B5">
        <w:trPr>
          <w:trHeight w:val="680"/>
          <w:jc w:val="center"/>
        </w:trPr>
        <w:tc>
          <w:tcPr>
            <w:tcW w:w="494" w:type="pct"/>
            <w:vMerge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2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5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3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65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11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456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20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4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</w:tr>
      <w:tr w:rsidR="008B59FC" w:rsidRPr="00F70D9C" w:rsidTr="003467B5">
        <w:trPr>
          <w:trHeight w:val="680"/>
          <w:jc w:val="center"/>
        </w:trPr>
        <w:tc>
          <w:tcPr>
            <w:tcW w:w="494" w:type="pct"/>
            <w:vMerge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2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5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3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65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11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456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20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4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</w:tr>
      <w:tr w:rsidR="008B59FC" w:rsidRPr="00F70D9C" w:rsidTr="003467B5">
        <w:trPr>
          <w:trHeight w:val="680"/>
          <w:jc w:val="center"/>
        </w:trPr>
        <w:tc>
          <w:tcPr>
            <w:tcW w:w="494" w:type="pct"/>
            <w:vMerge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2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5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3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65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11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456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20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4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</w:tr>
      <w:tr w:rsidR="008B59FC" w:rsidRPr="00F70D9C" w:rsidTr="003467B5">
        <w:trPr>
          <w:trHeight w:val="680"/>
          <w:jc w:val="center"/>
        </w:trPr>
        <w:tc>
          <w:tcPr>
            <w:tcW w:w="494" w:type="pct"/>
            <w:vMerge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2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5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3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65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11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456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20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4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</w:tr>
      <w:tr w:rsidR="008B59FC" w:rsidRPr="00F70D9C" w:rsidTr="003467B5">
        <w:trPr>
          <w:trHeight w:val="680"/>
          <w:jc w:val="center"/>
        </w:trPr>
        <w:tc>
          <w:tcPr>
            <w:tcW w:w="494" w:type="pct"/>
            <w:vMerge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2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5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3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65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11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456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20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4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</w:tr>
      <w:tr w:rsidR="008B59FC" w:rsidRPr="00F70D9C" w:rsidTr="003467B5">
        <w:trPr>
          <w:trHeight w:val="680"/>
          <w:jc w:val="center"/>
        </w:trPr>
        <w:tc>
          <w:tcPr>
            <w:tcW w:w="494" w:type="pct"/>
            <w:vMerge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2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5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302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65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110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456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20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  <w:tc>
          <w:tcPr>
            <w:tcW w:w="647" w:type="pct"/>
            <w:vAlign w:val="center"/>
          </w:tcPr>
          <w:p w:rsidR="008B59FC" w:rsidRPr="00F70D9C" w:rsidRDefault="008B59FC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" w:hint="eastAsia"/>
                <w:color w:val="000000"/>
                <w:szCs w:val="32"/>
              </w:rPr>
            </w:pPr>
          </w:p>
        </w:tc>
      </w:tr>
    </w:tbl>
    <w:p w:rsidR="008B59FC" w:rsidRPr="00F70D9C" w:rsidRDefault="008B59FC" w:rsidP="008B59FC">
      <w:pPr>
        <w:spacing w:line="520" w:lineRule="exact"/>
        <w:jc w:val="left"/>
        <w:rPr>
          <w:rFonts w:eastAsia="楷体_GB2312" w:hint="eastAsia"/>
          <w:color w:val="000000"/>
          <w:sz w:val="24"/>
          <w:szCs w:val="28"/>
        </w:rPr>
        <w:sectPr w:rsidR="008B59FC" w:rsidRPr="00F70D9C" w:rsidSect="004A4428">
          <w:pgSz w:w="16840" w:h="11907" w:orient="landscape" w:code="9"/>
          <w:pgMar w:top="1559" w:right="1418" w:bottom="1559" w:left="1418" w:header="851" w:footer="964" w:gutter="0"/>
          <w:cols w:space="425"/>
          <w:docGrid w:linePitch="435"/>
        </w:sectPr>
      </w:pPr>
      <w:r w:rsidRPr="00F70D9C">
        <w:rPr>
          <w:rFonts w:eastAsia="楷体_GB2312" w:hint="eastAsia"/>
          <w:color w:val="000000"/>
          <w:sz w:val="24"/>
          <w:szCs w:val="28"/>
        </w:rPr>
        <w:t>注：本表仅作汇总使用，各基地开展的讲座选题优秀者可另附方案，市社科联将择优进行重点策划、联动宣传。</w:t>
      </w:r>
    </w:p>
    <w:p w:rsidR="00780BE7" w:rsidRDefault="00780BE7"/>
    <w:sectPr w:rsidR="00780BE7" w:rsidSect="0078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9FC"/>
    <w:rsid w:val="00780BE7"/>
    <w:rsid w:val="008B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FC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2018-02-01T08:03:00Z</dcterms:created>
  <dcterms:modified xsi:type="dcterms:W3CDTF">2018-02-01T08:04:00Z</dcterms:modified>
</cp:coreProperties>
</file>